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06AD1" w:rsidP="004F2D34">
      <w:pPr>
        <w:pStyle w:val="af1"/>
        <w:numPr>
          <w:ilvl w:val="0"/>
          <w:numId w:val="12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747"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22505A">
        <w:rPr>
          <w:sz w:val="28"/>
          <w:szCs w:val="28"/>
        </w:rPr>
        <w:t>8</w:t>
      </w:r>
      <w:r w:rsidR="00F21593" w:rsidRPr="00FC4A9D">
        <w:rPr>
          <w:sz w:val="28"/>
          <w:szCs w:val="28"/>
        </w:rPr>
        <w:t>:</w:t>
      </w:r>
      <w:r w:rsidR="00622BAA">
        <w:rPr>
          <w:sz w:val="28"/>
          <w:szCs w:val="28"/>
        </w:rPr>
        <w:t>12</w:t>
      </w:r>
      <w:r w:rsidR="006C5F3C">
        <w:rPr>
          <w:sz w:val="28"/>
          <w:szCs w:val="28"/>
        </w:rPr>
        <w:t>06</w:t>
      </w:r>
      <w:r w:rsidR="00F21593" w:rsidRPr="00FC4A9D">
        <w:rPr>
          <w:sz w:val="28"/>
          <w:szCs w:val="28"/>
        </w:rPr>
        <w:t>, расположенног</w:t>
      </w:r>
      <w:r w:rsidR="00F463DE">
        <w:rPr>
          <w:sz w:val="28"/>
          <w:szCs w:val="28"/>
        </w:rPr>
        <w:t>о по 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proofErr w:type="spellStart"/>
      <w:r w:rsidR="0022505A">
        <w:rPr>
          <w:sz w:val="28"/>
          <w:szCs w:val="28"/>
        </w:rPr>
        <w:t>пр</w:t>
      </w:r>
      <w:r w:rsidR="00622BAA">
        <w:rPr>
          <w:sz w:val="28"/>
          <w:szCs w:val="28"/>
        </w:rPr>
        <w:t>-кт</w:t>
      </w:r>
      <w:proofErr w:type="spellEnd"/>
      <w:r w:rsidR="007A66F5">
        <w:rPr>
          <w:sz w:val="28"/>
          <w:szCs w:val="28"/>
        </w:rPr>
        <w:t xml:space="preserve"> </w:t>
      </w:r>
      <w:r w:rsidR="0022505A">
        <w:rPr>
          <w:sz w:val="28"/>
          <w:szCs w:val="28"/>
        </w:rPr>
        <w:t>Космонавтов</w:t>
      </w:r>
      <w:r w:rsidR="00627E45">
        <w:rPr>
          <w:sz w:val="28"/>
          <w:szCs w:val="28"/>
        </w:rPr>
        <w:t>, д.</w:t>
      </w:r>
      <w:r w:rsidR="00622BAA">
        <w:rPr>
          <w:sz w:val="28"/>
          <w:szCs w:val="28"/>
        </w:rPr>
        <w:t xml:space="preserve"> 21</w:t>
      </w:r>
      <w:r w:rsidR="00B00246">
        <w:rPr>
          <w:sz w:val="28"/>
          <w:szCs w:val="28"/>
        </w:rPr>
        <w:t>,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кв. </w:t>
      </w:r>
      <w:r w:rsidR="006C5F3C">
        <w:rPr>
          <w:sz w:val="28"/>
          <w:szCs w:val="28"/>
        </w:rPr>
        <w:t>68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F463DE">
        <w:rPr>
          <w:sz w:val="28"/>
          <w:szCs w:val="28"/>
        </w:rPr>
        <w:t>я</w:t>
      </w:r>
      <w:r w:rsidR="00407899" w:rsidRPr="00FC4A9D">
        <w:rPr>
          <w:sz w:val="28"/>
          <w:szCs w:val="28"/>
        </w:rPr>
        <w:t>, выявлен</w:t>
      </w:r>
      <w:r w:rsidR="00F463DE">
        <w:rPr>
          <w:sz w:val="28"/>
          <w:szCs w:val="28"/>
        </w:rPr>
        <w:t>а</w:t>
      </w:r>
      <w:r w:rsidR="002E7B37">
        <w:rPr>
          <w:sz w:val="28"/>
          <w:szCs w:val="28"/>
        </w:rPr>
        <w:t xml:space="preserve"> </w:t>
      </w:r>
      <w:proofErr w:type="spellStart"/>
      <w:r w:rsidR="006C5F3C">
        <w:rPr>
          <w:sz w:val="28"/>
          <w:szCs w:val="28"/>
        </w:rPr>
        <w:t>Дзись</w:t>
      </w:r>
      <w:proofErr w:type="spellEnd"/>
      <w:r w:rsidR="006C5F3C">
        <w:rPr>
          <w:sz w:val="28"/>
          <w:szCs w:val="28"/>
        </w:rPr>
        <w:t xml:space="preserve"> Татьяна Николаевна</w:t>
      </w:r>
      <w:r w:rsidR="004C49D5">
        <w:rPr>
          <w:sz w:val="28"/>
          <w:szCs w:val="28"/>
        </w:rPr>
        <w:t xml:space="preserve">, </w:t>
      </w:r>
      <w:r w:rsidR="00A66F1F" w:rsidRPr="00FC4A9D">
        <w:rPr>
          <w:sz w:val="28"/>
          <w:szCs w:val="28"/>
        </w:rPr>
        <w:t>владеющ</w:t>
      </w:r>
      <w:r w:rsidR="00F463DE">
        <w:rPr>
          <w:sz w:val="28"/>
          <w:szCs w:val="28"/>
        </w:rPr>
        <w:t>ая</w:t>
      </w:r>
      <w:r w:rsidR="00622BAA">
        <w:rPr>
          <w:sz w:val="28"/>
          <w:szCs w:val="28"/>
        </w:rPr>
        <w:t xml:space="preserve"> данным </w:t>
      </w:r>
      <w:r w:rsidR="00A66F1F" w:rsidRPr="00FC4A9D">
        <w:rPr>
          <w:sz w:val="28"/>
          <w:szCs w:val="28"/>
        </w:rPr>
        <w:t>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 w:rsidR="004F2D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0283" w:rsidRPr="00C06AD1" w:rsidRDefault="00CE0283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06AD1">
      <w:pPr>
        <w:pStyle w:val="a7"/>
        <w:suppressAutoHyphens/>
        <w:ind w:right="142"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 w:rsidR="00C06AD1">
        <w:rPr>
          <w:rFonts w:ascii="Times New Roman" w:hAnsi="Times New Roman" w:cs="Times New Roman"/>
          <w:b w:val="0"/>
          <w:bCs w:val="0"/>
          <w:caps w:val="0"/>
        </w:rPr>
        <w:t xml:space="preserve">                       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C06AD1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7AE" w:rsidRDefault="00B077AE" w:rsidP="00C51881">
      <w:r>
        <w:separator/>
      </w:r>
    </w:p>
  </w:endnote>
  <w:endnote w:type="continuationSeparator" w:id="0">
    <w:p w:rsidR="00B077AE" w:rsidRDefault="00B077AE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7AE" w:rsidRDefault="00B077AE" w:rsidP="00C51881">
      <w:r>
        <w:separator/>
      </w:r>
    </w:p>
  </w:footnote>
  <w:footnote w:type="continuationSeparator" w:id="0">
    <w:p w:rsidR="00B077AE" w:rsidRDefault="00B077AE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65A7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006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2D34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2DAD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18B"/>
    <w:rsid w:val="00621F13"/>
    <w:rsid w:val="00622614"/>
    <w:rsid w:val="00622BAA"/>
    <w:rsid w:val="00624153"/>
    <w:rsid w:val="00625466"/>
    <w:rsid w:val="006272C6"/>
    <w:rsid w:val="00627E45"/>
    <w:rsid w:val="006303DE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5F3C"/>
    <w:rsid w:val="006C79C1"/>
    <w:rsid w:val="006C7F1B"/>
    <w:rsid w:val="006D3B0F"/>
    <w:rsid w:val="006E06A5"/>
    <w:rsid w:val="006E15EA"/>
    <w:rsid w:val="006E1D70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55541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0BC0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D78AA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5A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AF79F8"/>
    <w:rsid w:val="00B00246"/>
    <w:rsid w:val="00B03682"/>
    <w:rsid w:val="00B077AE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BF7EB1"/>
    <w:rsid w:val="00C00068"/>
    <w:rsid w:val="00C01DA3"/>
    <w:rsid w:val="00C02F62"/>
    <w:rsid w:val="00C04BE2"/>
    <w:rsid w:val="00C06AD1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1C3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0283"/>
    <w:rsid w:val="00CE0545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7D33"/>
    <w:rsid w:val="00D23977"/>
    <w:rsid w:val="00D255B2"/>
    <w:rsid w:val="00D26E60"/>
    <w:rsid w:val="00D2701D"/>
    <w:rsid w:val="00D30306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C7FB2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13E60-9538-420F-96B0-DCE90111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7</cp:revision>
  <cp:lastPrinted>2023-04-04T07:49:00Z</cp:lastPrinted>
  <dcterms:created xsi:type="dcterms:W3CDTF">2023-07-12T08:18:00Z</dcterms:created>
  <dcterms:modified xsi:type="dcterms:W3CDTF">2023-07-25T06:15:00Z</dcterms:modified>
</cp:coreProperties>
</file>