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F1FC5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9F1FC5" w:rsidRDefault="00B202B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FC5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FC5" w:rsidRDefault="00B202B3">
            <w:pPr>
              <w:pStyle w:val="ConsPlusTitlePage0"/>
              <w:jc w:val="center"/>
            </w:pPr>
            <w:r>
              <w:rPr>
                <w:sz w:val="48"/>
              </w:rPr>
              <w:t>Решение Совета МО городского округа "Ухта" от 26.06.2007 N 44</w:t>
            </w:r>
            <w:r>
              <w:rPr>
                <w:sz w:val="48"/>
              </w:rPr>
              <w:br/>
              <w:t>(ред. от 28.04.2020)</w:t>
            </w:r>
            <w:r>
              <w:rPr>
                <w:sz w:val="48"/>
              </w:rPr>
              <w:br/>
              <w:t>"Об органе по управлению муниципальным имуществом администрации муниципального образования городского округа "Ухта"</w:t>
            </w:r>
            <w:r>
              <w:rPr>
                <w:sz w:val="48"/>
              </w:rPr>
              <w:br/>
              <w:t>(вместе с "</w:t>
            </w:r>
            <w:r>
              <w:rPr>
                <w:sz w:val="48"/>
              </w:rPr>
              <w:t>Положением о Комитете по управлению муниципальным имуществом администрации муниципального образования городского округа "Ухта")</w:t>
            </w:r>
          </w:p>
        </w:tc>
      </w:tr>
      <w:tr w:rsidR="009F1FC5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FC5" w:rsidRDefault="00B202B3" w:rsidP="00D765F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9F1FC5" w:rsidRDefault="009F1FC5">
      <w:pPr>
        <w:pStyle w:val="ConsPlusNormal0"/>
        <w:sectPr w:rsidR="009F1F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F1FC5" w:rsidRDefault="009F1FC5">
      <w:pPr>
        <w:pStyle w:val="ConsPlusNormal0"/>
        <w:outlineLvl w:val="0"/>
      </w:pPr>
    </w:p>
    <w:p w:rsidR="009F1FC5" w:rsidRDefault="00B202B3">
      <w:pPr>
        <w:pStyle w:val="ConsPlusTitle0"/>
        <w:jc w:val="center"/>
        <w:outlineLvl w:val="0"/>
      </w:pPr>
      <w:r>
        <w:t>СОВЕТ МУНИЦИПАЛЬНОГО ОБРАЗОВАНИЯ ГОРОДСКОГО ОКРУГА</w:t>
      </w:r>
    </w:p>
    <w:p w:rsidR="009F1FC5" w:rsidRDefault="00B202B3">
      <w:pPr>
        <w:pStyle w:val="ConsPlusTitle0"/>
        <w:jc w:val="center"/>
      </w:pPr>
      <w:r>
        <w:t>"УХТА"</w:t>
      </w:r>
    </w:p>
    <w:p w:rsidR="009F1FC5" w:rsidRDefault="009F1FC5">
      <w:pPr>
        <w:pStyle w:val="ConsPlusTitle0"/>
        <w:jc w:val="center"/>
      </w:pPr>
    </w:p>
    <w:p w:rsidR="009F1FC5" w:rsidRDefault="00B202B3">
      <w:pPr>
        <w:pStyle w:val="ConsPlusTitle0"/>
        <w:jc w:val="center"/>
      </w:pPr>
      <w:r>
        <w:t>РЕШЕНИЕ</w:t>
      </w:r>
    </w:p>
    <w:p w:rsidR="009F1FC5" w:rsidRDefault="00B202B3">
      <w:pPr>
        <w:pStyle w:val="ConsPlusTitle0"/>
        <w:jc w:val="center"/>
      </w:pPr>
      <w:r>
        <w:t>от 26 июня 2007 г. N 44</w:t>
      </w:r>
    </w:p>
    <w:p w:rsidR="009F1FC5" w:rsidRDefault="009F1FC5">
      <w:pPr>
        <w:pStyle w:val="ConsPlusTitle0"/>
        <w:jc w:val="center"/>
      </w:pPr>
    </w:p>
    <w:p w:rsidR="009F1FC5" w:rsidRDefault="00B202B3">
      <w:pPr>
        <w:pStyle w:val="ConsPlusTitle0"/>
        <w:jc w:val="center"/>
      </w:pPr>
      <w:r>
        <w:t>ОБ ОРГАНЕ ПО УПРАВЛЕНИЮ МУНИЦИПАЛЬНЫМ ИМУЩЕСТВОМ</w:t>
      </w:r>
    </w:p>
    <w:p w:rsidR="009F1FC5" w:rsidRDefault="00B202B3">
      <w:pPr>
        <w:pStyle w:val="ConsPlusTitle0"/>
        <w:jc w:val="center"/>
      </w:pPr>
      <w:r>
        <w:t>АДМИНИСТРАЦИИ МУНИЦИПАЛЬНОГО ОБРАЗОВАНИЯ</w:t>
      </w:r>
    </w:p>
    <w:p w:rsidR="009F1FC5" w:rsidRDefault="00B202B3">
      <w:pPr>
        <w:pStyle w:val="ConsPlusTitle0"/>
        <w:jc w:val="center"/>
      </w:pPr>
      <w:r>
        <w:t>ГОРОДСКОГО ОКРУГА "УХТА"</w:t>
      </w:r>
    </w:p>
    <w:p w:rsidR="009F1FC5" w:rsidRDefault="009F1FC5">
      <w:pPr>
        <w:pStyle w:val="ConsPlusNormal0"/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F1FC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FC5" w:rsidRDefault="00B202B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FC5" w:rsidRDefault="00B202B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Совета МО городского округа "Ухта"</w:t>
            </w:r>
            <w:proofErr w:type="gramEnd"/>
          </w:p>
          <w:p w:rsidR="009F1FC5" w:rsidRDefault="00B202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18.02.2009 </w:t>
            </w:r>
            <w:hyperlink r:id="rId16" w:tooltip="Решение Совета МО городского округа &quot;Ухта&quot; от 18.02.2009 N 281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, утвержденное решением Совета МОГО &quot;Ухта&quot; от 26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16.11.2010 </w:t>
            </w:r>
            <w:hyperlink r:id="rId17" w:tooltip="Решение Совета МО городского округа &quot;Ухта&quot; от 16.11.2010 N 464 (ред. от 05.06.2013)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 (ред. 05.06.2013),</w:t>
            </w:r>
          </w:p>
          <w:p w:rsidR="009F1FC5" w:rsidRDefault="00B202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16.03.2016 </w:t>
            </w:r>
            <w:hyperlink r:id="rId18" w:tooltip="Решение Совета МО городского округа &quot;Ухта&quot; от 16.03.2016 N 51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29.03.2017 </w:t>
            </w:r>
            <w:hyperlink r:id="rId19" w:tooltip="Решение Совета МО городского округа &quot;Ухта&quot; от 29.03.2017 N 17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26.02.2020 </w:t>
            </w:r>
            <w:hyperlink r:id="rId20" w:tooltip="Решение Совета МО городского округа &quot;Ухта&quot; от 26.02.2020 N 40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, утвержденное решением Совета муниципального об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,</w:t>
            </w:r>
          </w:p>
          <w:p w:rsidR="009F1FC5" w:rsidRDefault="00B202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21" w:tooltip="Решение Совета МО городского округа &quot;Ухта&quot; от 28.04.2020 N 425 &quot;О внесении изменения в Положение о Комитете по управлению муниципальным имуществом администрации муниципального образования городского округа &quot;Ухта&quot;, утвержденное решением Совета муниципального об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1FC5" w:rsidRDefault="009F1FC5">
      <w:pPr>
        <w:pStyle w:val="ConsPlusNormal0"/>
      </w:pPr>
    </w:p>
    <w:p w:rsidR="009F1FC5" w:rsidRDefault="00B202B3">
      <w:pPr>
        <w:pStyle w:val="ConsPlusNormal0"/>
        <w:ind w:firstLine="540"/>
        <w:jc w:val="both"/>
      </w:pPr>
      <w:r>
        <w:t>В со</w:t>
      </w:r>
      <w:r>
        <w:t xml:space="preserve">ответствии с </w:t>
      </w:r>
      <w:hyperlink r:id="rId22" w:tooltip="&quot;Устав муниципального образования городского округа &quot;Ухта&quot; (принят решением Совета МО &quot;Город Ухта&quot; от 27.12.2005 N 14) (ред. от 27.08.2020) (Зарегистрировано в отделе международной правовой помощи, юридической экспертизы и федерального регистра нормативных пра">
        <w:r>
          <w:rPr>
            <w:color w:val="0000FF"/>
          </w:rPr>
          <w:t>пунктом 22 части 2 статьи 30</w:t>
        </w:r>
      </w:hyperlink>
      <w:r>
        <w:t xml:space="preserve"> Устава муниципального обр</w:t>
      </w:r>
      <w:r>
        <w:t>азования городского округа "Ухта" Совет муниципального образования городского округа "Ухта" решил: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1. Сохранить за Комитетом по управлению муниципальным имуществом администрации муниципального образования городского округа "Ухта" статус юридического лица.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36" w:tooltip="ПОЛОЖЕНИЕ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администрации муниципального образования городского округа "Ухта" согласно приложению.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3. Поручить руководителю Комитета по управлению муниципальным имуществом администрации муниципального образования городского округа "Ухта" осуществить необходимые действия по внесению изменений в Единый государственный реестр юридических лиц.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4. Признать у</w:t>
      </w:r>
      <w:r>
        <w:t xml:space="preserve">тратившим силу </w:t>
      </w:r>
      <w:hyperlink r:id="rId23" w:tooltip="Решение Совета МО &quot;Город Ухта&quot; от 29.06.2004 N 3 &quot;О согласовании новой редакции Положения о Комитете по управлению имуществом МО &quot;Город Ухта&quot; (вместе с &quot;Положением о Комитете по управлению имуществом МО &quot;Город Ухта&quot;) ------------ Утратил силу или отменен {Конс">
        <w:r>
          <w:rPr>
            <w:color w:val="0000FF"/>
          </w:rPr>
          <w:t>решение</w:t>
        </w:r>
      </w:hyperlink>
      <w:r>
        <w:t xml:space="preserve"> 12-го заседания Совета МО "Город Ухта" 2-го созыва от 29.06.2004 </w:t>
      </w:r>
      <w:r>
        <w:t>N 3.</w:t>
      </w:r>
    </w:p>
    <w:p w:rsidR="009F1FC5" w:rsidRDefault="009F1FC5">
      <w:pPr>
        <w:pStyle w:val="ConsPlusNormal0"/>
      </w:pPr>
    </w:p>
    <w:p w:rsidR="009F1FC5" w:rsidRDefault="00B202B3">
      <w:pPr>
        <w:pStyle w:val="ConsPlusNormal0"/>
        <w:jc w:val="right"/>
      </w:pPr>
      <w:r>
        <w:t>Глава МОГО "Ухта" -</w:t>
      </w:r>
    </w:p>
    <w:p w:rsidR="009F1FC5" w:rsidRDefault="00B202B3">
      <w:pPr>
        <w:pStyle w:val="ConsPlusNormal0"/>
        <w:jc w:val="right"/>
      </w:pPr>
      <w:r>
        <w:t>председатель Совета МОГО "Ухта"</w:t>
      </w:r>
    </w:p>
    <w:p w:rsidR="009F1FC5" w:rsidRDefault="00B202B3">
      <w:pPr>
        <w:pStyle w:val="ConsPlusNormal0"/>
        <w:jc w:val="right"/>
      </w:pPr>
      <w:r>
        <w:t>А.МАКАРЕНКО</w:t>
      </w:r>
    </w:p>
    <w:p w:rsidR="009F1FC5" w:rsidRDefault="009F1FC5">
      <w:pPr>
        <w:pStyle w:val="ConsPlusNormal0"/>
      </w:pPr>
    </w:p>
    <w:p w:rsidR="009F1FC5" w:rsidRDefault="009F1FC5">
      <w:pPr>
        <w:pStyle w:val="ConsPlusNormal0"/>
      </w:pPr>
    </w:p>
    <w:p w:rsidR="009F1FC5" w:rsidRDefault="009F1FC5">
      <w:pPr>
        <w:pStyle w:val="ConsPlusNormal0"/>
      </w:pPr>
    </w:p>
    <w:p w:rsidR="009F1FC5" w:rsidRDefault="009F1FC5">
      <w:pPr>
        <w:pStyle w:val="ConsPlusNormal0"/>
      </w:pPr>
    </w:p>
    <w:p w:rsidR="009F1FC5" w:rsidRDefault="009F1FC5">
      <w:pPr>
        <w:pStyle w:val="ConsPlusNormal0"/>
      </w:pPr>
    </w:p>
    <w:p w:rsidR="009F1FC5" w:rsidRDefault="00B202B3">
      <w:pPr>
        <w:pStyle w:val="ConsPlusNormal0"/>
        <w:jc w:val="right"/>
        <w:outlineLvl w:val="0"/>
      </w:pPr>
      <w:r>
        <w:t>Приложение</w:t>
      </w:r>
    </w:p>
    <w:p w:rsidR="009F1FC5" w:rsidRDefault="00B202B3">
      <w:pPr>
        <w:pStyle w:val="ConsPlusNormal0"/>
        <w:jc w:val="right"/>
      </w:pPr>
      <w:r>
        <w:t>к решению</w:t>
      </w:r>
    </w:p>
    <w:p w:rsidR="009F1FC5" w:rsidRDefault="00B202B3">
      <w:pPr>
        <w:pStyle w:val="ConsPlusNormal0"/>
        <w:jc w:val="right"/>
      </w:pPr>
      <w:r>
        <w:t>6-го заседания</w:t>
      </w:r>
    </w:p>
    <w:p w:rsidR="009F1FC5" w:rsidRDefault="00B202B3">
      <w:pPr>
        <w:pStyle w:val="ConsPlusNormal0"/>
        <w:jc w:val="right"/>
      </w:pPr>
      <w:r>
        <w:t>Совета МОГО "Ухта"</w:t>
      </w:r>
    </w:p>
    <w:p w:rsidR="009F1FC5" w:rsidRDefault="00B202B3">
      <w:pPr>
        <w:pStyle w:val="ConsPlusNormal0"/>
        <w:jc w:val="right"/>
      </w:pPr>
      <w:r>
        <w:t>от 26 июня 2007 г. N 44</w:t>
      </w:r>
    </w:p>
    <w:p w:rsidR="009F1FC5" w:rsidRDefault="009F1FC5">
      <w:pPr>
        <w:pStyle w:val="ConsPlusNormal0"/>
      </w:pPr>
    </w:p>
    <w:p w:rsidR="009F1FC5" w:rsidRDefault="00B202B3">
      <w:pPr>
        <w:pStyle w:val="ConsPlusTitle0"/>
        <w:jc w:val="center"/>
      </w:pPr>
      <w:bookmarkStart w:id="0" w:name="P36"/>
      <w:bookmarkEnd w:id="0"/>
      <w:r>
        <w:t>ПОЛОЖЕНИЕ</w:t>
      </w:r>
    </w:p>
    <w:p w:rsidR="009F1FC5" w:rsidRDefault="00B202B3">
      <w:pPr>
        <w:pStyle w:val="ConsPlusTitle0"/>
        <w:jc w:val="center"/>
      </w:pPr>
      <w:r>
        <w:t>О КОМИТЕТЕ ПО УПРАВЛЕНИЮ МУНИЦИПАЛЬНЫМ ИМУЩЕСТВОМ</w:t>
      </w:r>
    </w:p>
    <w:p w:rsidR="009F1FC5" w:rsidRDefault="00B202B3">
      <w:pPr>
        <w:pStyle w:val="ConsPlusTitle0"/>
        <w:jc w:val="center"/>
      </w:pPr>
      <w:r>
        <w:t>АДМИНИСТРАЦИИ МУНИЦИПАЛЬНОГО ОБРАЗОВАНИЯ ГОРОДСКОГО</w:t>
      </w:r>
    </w:p>
    <w:p w:rsidR="009F1FC5" w:rsidRDefault="00B202B3">
      <w:pPr>
        <w:pStyle w:val="ConsPlusTitle0"/>
        <w:jc w:val="center"/>
      </w:pPr>
      <w:r>
        <w:t>ОКРУГА "УХТА"</w:t>
      </w:r>
    </w:p>
    <w:p w:rsidR="009F1FC5" w:rsidRDefault="009F1FC5">
      <w:pPr>
        <w:pStyle w:val="ConsPlusNormal0"/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F1FC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FC5" w:rsidRDefault="00B202B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FC5" w:rsidRDefault="00B202B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Совета МО городского округа "Ухта"</w:t>
            </w:r>
            <w:proofErr w:type="gramEnd"/>
          </w:p>
          <w:p w:rsidR="009F1FC5" w:rsidRDefault="00B202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16.11.2010 </w:t>
            </w:r>
            <w:hyperlink r:id="rId24" w:tooltip="Решение Совета МО городского округа &quot;Ухта&quot; от 16.11.2010 N 464 (ред. от 05.06.2013)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 (ред. 05.06.2013), от 16.03.2016 </w:t>
            </w:r>
            <w:hyperlink r:id="rId25" w:tooltip="Решение Совета МО городского округа &quot;Ухта&quot; от 16.03.2016 N 51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9F1FC5" w:rsidRDefault="00B202B3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29.03.2017 </w:t>
            </w:r>
            <w:hyperlink r:id="rId26" w:tooltip="Решение Совета МО городского округа &quot;Ухта&quot; от 29.03.2017 N 17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26.02.2020 </w:t>
            </w:r>
            <w:hyperlink r:id="rId27" w:tooltip="Решение Совета МО городского округа &quot;Ухта&quot; от 26.02.2020 N 40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, утвержденное решением Совета муниципального об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28.04.2020 </w:t>
            </w:r>
            <w:hyperlink r:id="rId28" w:tooltip="Решение Совета МО городского округа &quot;Ухта&quot; от 28.04.2020 N 425 &quot;О внесении изменения в Положение о Комитете по управлению муниципальным имуществом администрации муниципального образования городского округа &quot;Ухта&quot;, утвержденное решением Совета муниципального об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1FC5" w:rsidRDefault="009F1FC5">
      <w:pPr>
        <w:pStyle w:val="ConsPlusNormal0"/>
      </w:pPr>
    </w:p>
    <w:p w:rsidR="009F1FC5" w:rsidRDefault="00B202B3">
      <w:pPr>
        <w:pStyle w:val="ConsPlusTitle0"/>
        <w:jc w:val="center"/>
        <w:outlineLvl w:val="1"/>
      </w:pPr>
      <w:r>
        <w:t>1. ОБЩИЕ ПОЛОЖЕНИЯ</w:t>
      </w:r>
    </w:p>
    <w:p w:rsidR="009F1FC5" w:rsidRDefault="009F1FC5">
      <w:pPr>
        <w:pStyle w:val="ConsPlusNormal0"/>
      </w:pPr>
    </w:p>
    <w:p w:rsidR="009F1FC5" w:rsidRDefault="00B202B3">
      <w:pPr>
        <w:pStyle w:val="ConsPlusNormal0"/>
        <w:ind w:firstLine="540"/>
        <w:jc w:val="both"/>
      </w:pPr>
      <w:r>
        <w:t xml:space="preserve">1. Настоящее Положение является новой редакцией </w:t>
      </w:r>
      <w:hyperlink r:id="rId29" w:tooltip="Решение Совета МО городского округа &quot;Ухта&quot; от 26.06.2007 N 44 (ред. от 18.02.2009) &quot;Об органе по управлению муниципальным имуществом администрации муниципального образования городского округа &quot;Ухта&quot; (вместе с &quot;Положением о Комитете по управлению муниципальным ">
        <w:r>
          <w:rPr>
            <w:color w:val="0000FF"/>
          </w:rPr>
          <w:t>Положения</w:t>
        </w:r>
      </w:hyperlink>
      <w:r>
        <w:t xml:space="preserve"> о Комитете по управлению муниципальным имуществом администра</w:t>
      </w:r>
      <w:r>
        <w:t>ции муниципального образования городского округа "Ухта", утвержденного решением Совета муниципального образования городского округа "Ухта" от 26.06.2007 N 44 "Об органе по управлению муниципальным имуществом администрации муниципального образования городск</w:t>
      </w:r>
      <w:r>
        <w:t>ого округа "Ухта".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2. Комитет по управлению муниципальным имуществом администрации муниципального образования городского округа "Ухта" (далее - Комитет) является отраслевым (функциональным) органом администрации муниципального образования городского округа</w:t>
      </w:r>
      <w:r>
        <w:t xml:space="preserve"> "Ухта", входящим в структуру администрации муниципального образования городского округа "Ухта", уполномоченным на осуществление функций: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- по управлению и распоряжению имуществом, находящимся в собственности муниципального образования городского округа "У</w:t>
      </w:r>
      <w:r>
        <w:t>хта" (далее - муниципальное имущество, муниципальная собственность);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- по управлению и распоряжению земельными участками, находящимся в собственности муниципального образования городского округа "Ухта", а также земельными участками, право государственной </w:t>
      </w:r>
      <w:proofErr w:type="gramStart"/>
      <w:r>
        <w:t>с</w:t>
      </w:r>
      <w:r>
        <w:t>обственности</w:t>
      </w:r>
      <w:proofErr w:type="gramEnd"/>
      <w:r>
        <w:t xml:space="preserve"> на которые не разграничено.</w:t>
      </w:r>
    </w:p>
    <w:p w:rsidR="009F1FC5" w:rsidRDefault="00B202B3">
      <w:pPr>
        <w:pStyle w:val="ConsPlusNormal0"/>
        <w:jc w:val="both"/>
      </w:pPr>
      <w:r>
        <w:t xml:space="preserve">(п. 2 в ред. </w:t>
      </w:r>
      <w:hyperlink r:id="rId30" w:tooltip="Решение Совета МО городского округа &quot;Ухта&quot; от 29.03.2017 N 17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<w:r>
          <w:rPr>
            <w:color w:val="0000FF"/>
          </w:rPr>
          <w:t>решения</w:t>
        </w:r>
      </w:hyperlink>
      <w:r>
        <w:t xml:space="preserve"> Совета МО городского округа "Ухта"</w:t>
      </w:r>
      <w:r>
        <w:t xml:space="preserve"> от 29.03.2017 N 174)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3. Полное наименование Комитета: Комитет по управлению муниципальным имуществом администрации муниципального образования городского округа "Ухта".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Сокращенное наименование Комитета: КУМИ МОГО "Ухта".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4. Комитет осуществляет свою деяте</w:t>
      </w:r>
      <w:r>
        <w:t xml:space="preserve">льность в соответствии с </w:t>
      </w:r>
      <w:hyperlink r:id="rId3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32" w:tooltip="Конституция Республики Коми (принята Верховным Советом Республики Коми 17.02.1994) (ред. от 06.11.2019) {КонсультантПлюс}">
        <w:r>
          <w:rPr>
            <w:color w:val="0000FF"/>
          </w:rPr>
          <w:t>Конституцией</w:t>
        </w:r>
      </w:hyperlink>
      <w:r>
        <w:t xml:space="preserve"> Республики Коми, законами и иными правовыми актами Российской Федерации и Республики Коми, </w:t>
      </w:r>
      <w:hyperlink r:id="rId33" w:tooltip="&quot;Устав муниципального образования городского округа &quot;Ухта&quot; (принят решением Совета МО &quot;Город Ухта&quot; от 27.12.2005 N 14) (ред. от 27.08.2020) (Зарегистрировано в отделе международной правовой помощи, юридической экспертизы и федерального регистра нормативных пра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нормативными и иными правовыми акт</w:t>
      </w:r>
      <w:r>
        <w:t>ами органов местного самоуправления муниципального образования городского округа "Ухта", настоящим Положением.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Комитет обладает правами юридического лица, является муниципальным учреждением, имеет самостоятельный баланс, лицевые счета, открываемые в уст</w:t>
      </w:r>
      <w:r>
        <w:t>ановленном законодательством порядке, печать, штампы, бланки со своим полным наименованием,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 в соответств</w:t>
      </w:r>
      <w:r>
        <w:t>ии с законодательством Российской Федерации.</w:t>
      </w:r>
      <w:proofErr w:type="gramEnd"/>
      <w:r>
        <w:t xml:space="preserve"> Комитет несет ответственность, установленную законодательством Российской Федерации, за результаты своей деятельности.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6. Финансирование деятельности Комитета осуществляется за счет средств бюджета муниципальног</w:t>
      </w:r>
      <w:r>
        <w:t>о образования городского округа "Ухта" по утвержденной в установленном порядке бюджетной смете в пределах выделенных ассигнований.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7. Собственником имущества Комитета является муниципальное образование городского округа "Ухта". Функции собственника имущест</w:t>
      </w:r>
      <w:r>
        <w:t>ва Комитета от имени муниципального образования городского округа "Ухта" осуществляют органы местного самоуправления МОГО "Ухта" (их структурные подразделения) в соответствии с правовыми актами муниципального образования городского округа "Ухта", определяю</w:t>
      </w:r>
      <w:r>
        <w:t>щими полномочия таких органов (их структурных подразделений).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8. Комитет создан без ограничения срока деятельности.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9. Место нахождения Комитета: 169300, Республика Коми, город Ухта, </w:t>
      </w:r>
      <w:proofErr w:type="spellStart"/>
      <w:r>
        <w:t>Пионергорский</w:t>
      </w:r>
      <w:proofErr w:type="spellEnd"/>
      <w:r>
        <w:t xml:space="preserve"> проезд, д. 2.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lastRenderedPageBreak/>
        <w:t>10. Настоящее Положение, все изменения к нему утверждаются Советом муниципального образования городского округа "Ухта" и подлежат регистрации в порядке, установленном действующим законодательством Российской Федерации.</w:t>
      </w:r>
    </w:p>
    <w:p w:rsidR="009F1FC5" w:rsidRDefault="009F1FC5">
      <w:pPr>
        <w:pStyle w:val="ConsPlusNormal0"/>
      </w:pPr>
    </w:p>
    <w:p w:rsidR="009F1FC5" w:rsidRDefault="00B202B3">
      <w:pPr>
        <w:pStyle w:val="ConsPlusTitle0"/>
        <w:jc w:val="center"/>
        <w:outlineLvl w:val="1"/>
      </w:pPr>
      <w:r>
        <w:t>2. ОСНОВНЫЕ ЗАДАЧИ И ФУНКЦИИ КОМИТЕТ</w:t>
      </w:r>
      <w:r>
        <w:t>А</w:t>
      </w:r>
    </w:p>
    <w:p w:rsidR="009F1FC5" w:rsidRDefault="009F1FC5">
      <w:pPr>
        <w:pStyle w:val="ConsPlusNormal0"/>
      </w:pPr>
    </w:p>
    <w:p w:rsidR="009F1FC5" w:rsidRDefault="00B202B3">
      <w:pPr>
        <w:pStyle w:val="ConsPlusNormal0"/>
        <w:ind w:firstLine="540"/>
        <w:jc w:val="both"/>
      </w:pPr>
      <w:r>
        <w:t>1. Основными задачами Комитета являются: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1) реализация на территории муниципального образования городского округа "Ухта" государственной политики в области управления и распоряжения муниципальной собственностью;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2) эффективное управление и распоряжение </w:t>
      </w:r>
      <w:r>
        <w:t>муниципальным имуществом в установленном порядке;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3) защита в соответствии с законодательством Российской Федерации имущественных интересов муниципального образования городского округа "Ухта";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4) осуществление межотраслевой координации, методического и пра</w:t>
      </w:r>
      <w:r>
        <w:t>вового обеспечения процессов приватизации муниципального имущества, управления и распоряжения им;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5) создание и обеспечение функционирования системы учета и ведения реестра муниципального имущества;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6) обеспечение </w:t>
      </w:r>
      <w:proofErr w:type="gramStart"/>
      <w:r>
        <w:t>контроля за</w:t>
      </w:r>
      <w:proofErr w:type="gramEnd"/>
      <w:r>
        <w:t xml:space="preserve"> сохранностью и использованием </w:t>
      </w:r>
      <w:r>
        <w:t>по назначению муниципального имущества;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7) вовлечение в гражданский оборот максимального объема муниципальной собственности;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8) обеспечение поступления неналоговых доходов бюджета муниципального образования городского округа "Ухта" от использования муницип</w:t>
      </w:r>
      <w:r>
        <w:t>ального имущества.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2. Комитет в соответствии с возложенными на него задачами осуществляет следующие основные функции: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1) разрабатывает в пределах своей компетенции проекты правовых актов органов местного самоуправления муниципального образования городского</w:t>
      </w:r>
      <w:r>
        <w:t xml:space="preserve"> округа "Ухта", в том числе проекты договоров (соглашений), стороной которых выступает администрация муниципального образования городского округа "Ухта" и вносит их в установленном порядке на рассмотрение главе МОГО "Ухта" - руководителю администрации МОГО</w:t>
      </w:r>
      <w:r>
        <w:t xml:space="preserve"> "Ухта". Осуществляет согласование в пределах своей </w:t>
      </w:r>
      <w:proofErr w:type="gramStart"/>
      <w:r>
        <w:t>компетенции проектов правовых актов органов местного самоуправления муниципального образования городского</w:t>
      </w:r>
      <w:proofErr w:type="gramEnd"/>
      <w:r>
        <w:t xml:space="preserve"> округа "Ухта";</w:t>
      </w:r>
    </w:p>
    <w:p w:rsidR="009F1FC5" w:rsidRDefault="00B202B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4" w:tooltip="Решение Совета МО городского округа &quot;Ухта&quot; от 26.02.2020 N 40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, утвержденное решением Совета муниципального об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404)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2) организует учет и ведение реестра муниципального имущества, выдает вы</w:t>
      </w:r>
      <w:r>
        <w:t>писки из реестра в порядке, установленном действующим законодательством и муниципальными правовыми актами муниципального образования городского округа "Ухта";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3) в порядке, установленном действующим законодательством, а также правовыми актами органов местн</w:t>
      </w:r>
      <w:r>
        <w:t>ого самоуправления муниципального образования городского округа "Ухта", обеспечивает приемку имущества в собственность муниципального образования городского округа "Ухта", а также обеспечивает передачу муниципального имущества в государственную собственнос</w:t>
      </w:r>
      <w:r>
        <w:t>ть Российской Федерации и Республики Коми;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4) обеспечивает учет и закрепление за пользователем вновь построенных объектов, относящихся к муниципальной собственности;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5) осуществляет постановку на учет бесхозяйного имущества, расположенного на территории му</w:t>
      </w:r>
      <w:r>
        <w:t>ниципального образования, и обращается в судебные органы для решения вопроса о признании права муниципальной собственности на бесхозяйные объекты;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6) осуществляет от имени муниципального образования городского округа "Ухта" действия, </w:t>
      </w:r>
      <w:r>
        <w:lastRenderedPageBreak/>
        <w:t>необходимые для госуда</w:t>
      </w:r>
      <w:r>
        <w:t>рственной регистрации права муниципальной собственности муниципального образования городского округа "Ухта" на муниципальное недвижимое имущество и сделок с ним в установленном порядке;</w:t>
      </w:r>
    </w:p>
    <w:p w:rsidR="009F1FC5" w:rsidRDefault="00B202B3">
      <w:pPr>
        <w:pStyle w:val="ConsPlusNormal0"/>
        <w:spacing w:before="200"/>
        <w:ind w:firstLine="540"/>
        <w:jc w:val="both"/>
      </w:pPr>
      <w:proofErr w:type="gramStart"/>
      <w:r>
        <w:t>7) в пределах своей компетенции организует работу по оценке стоимости,</w:t>
      </w:r>
      <w:r>
        <w:t xml:space="preserve"> изготовлению технической и кадастровой документации на муниципальное имущество, составляющее муниципальную казну муниципального образования городского округа "Ухта" (далее - казна), осуществляет ведение бухгалтерского учета муниципального имущества казны,</w:t>
      </w:r>
      <w:r>
        <w:t xml:space="preserve"> от имени муниципального образования городского округа "Ухта" выступает стороной в сделках, совершаемых в отношении данного имущества;</w:t>
      </w:r>
      <w:proofErr w:type="gramEnd"/>
    </w:p>
    <w:p w:rsidR="009F1FC5" w:rsidRDefault="00B202B3">
      <w:pPr>
        <w:pStyle w:val="ConsPlusNormal0"/>
        <w:spacing w:before="200"/>
        <w:ind w:firstLine="540"/>
        <w:jc w:val="both"/>
      </w:pPr>
      <w:proofErr w:type="gramStart"/>
      <w:r>
        <w:t xml:space="preserve">8) в случаях и порядке, предусмотренных действующим законодательством и правовыми актами органов местного самоуправления </w:t>
      </w:r>
      <w:r>
        <w:t>муниципального образования городского округа "Ухта", дает согласие муниципальным унитарным предприятиям и муниципальным учреждениям муниципального образования городского округа "Ухта", иным лицам, во владение и пользование которых передано муниципальное им</w:t>
      </w:r>
      <w:r>
        <w:t>ущество, на распоряжение, изменение функционального назначения, перепланировку, переоборудование, реконструкцию муниципального имущества;</w:t>
      </w:r>
      <w:proofErr w:type="gramEnd"/>
    </w:p>
    <w:p w:rsidR="009F1FC5" w:rsidRDefault="00B202B3">
      <w:pPr>
        <w:pStyle w:val="ConsPlusNormal0"/>
        <w:spacing w:before="200"/>
        <w:ind w:firstLine="540"/>
        <w:jc w:val="both"/>
      </w:pPr>
      <w:r>
        <w:t>9) участвует в осуществлении юридических действий, связанных с созданием, реорганизацией и ликвидацией муниципальных унитарных предприятий и муниципальных учреждений муниципального образования городского округа "Ухта";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10) осуществляет права собственника и</w:t>
      </w:r>
      <w:r>
        <w:t>мущества муниципальных унитарных предприятий, в соответствии с правовыми актами органов местного самоуправления муниципального образования городского округа "Ухта";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11) принимает решение о закреплении муниципального имущества за муниципальными унитарными п</w:t>
      </w:r>
      <w:r>
        <w:t xml:space="preserve">редприятиями и муниципальными учреждениями муниципального образования городского округа "Ухта" на праве хозяйственного ведения и оперативного управления, о прекращении права хозяйственного ведения и оперативного управления, а также об изъятии имущества из </w:t>
      </w:r>
      <w:r>
        <w:t>оперативного управления;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12) принимает решение об отнесении имущества автономного и бюджетного учреждения муниципального образования городского округа "Ухта" к категории особо ценного движимого имущества, исключении имущества из категории особо ценного дви</w:t>
      </w:r>
      <w:r>
        <w:t>жимого имущества;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13) участвует в работе наблюдательного совета автономного учреждения муниципального образования городского округа "Ухта";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14) принимает решение о списании муниципального имущества в установленном порядке;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15) осуществляет </w:t>
      </w:r>
      <w:proofErr w:type="gramStart"/>
      <w:r>
        <w:t>контроль за</w:t>
      </w:r>
      <w:proofErr w:type="gramEnd"/>
      <w:r>
        <w:t xml:space="preserve"> использованием по назначению и сохранностью муниципального имущества, за исключением жилых помещений муниципального жилищного фонда МОГО "Ухта";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16) участвует в проверках финансово-хозяйственной деятельности муниципальных унита</w:t>
      </w:r>
      <w:r>
        <w:t>рных предприятий и муниципальных учреждений совместно с другими отраслевыми (функциональными) органами администрации муниципального образования городского округа "Ухта";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17) участвует в заседаниях балансовой комиссии администрации муниципального образовани</w:t>
      </w:r>
      <w:r>
        <w:t>я городского округа "Ухта";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18) организует и проводит аукционы, конкурсы по продаже права на заключение договоров аренды муниципального имущества казны, создает комиссии по проведению указанных торгов;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19) осуществляет необходимые действия с целью получени</w:t>
      </w:r>
      <w:r>
        <w:t>я предварительного согласия на предоставление муниципальных преференций в виде предоставления муниципального имущества муниципального образования городского округа "Ухта", составляющего казну муниципального образования городского округа "Ухта", в аренду, б</w:t>
      </w:r>
      <w:r>
        <w:t>езвозмездное пользование;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20) ведет учет (реестр) договоров безвозмездного пользования, аренды, залога и иного обременения </w:t>
      </w:r>
      <w:r>
        <w:lastRenderedPageBreak/>
        <w:t>муниципального имущества;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21) в случаях и порядке, предусмотренных действующим законодательством, а также правовыми актами органов ме</w:t>
      </w:r>
      <w:r>
        <w:t>стного самоуправления муниципального образования городского округа "Ухта", осуществляет права акционера и/или участника хозяйственных обществ, акции (доли) в уставном капитале которых находятся в собственности муниципального образования городского округа "</w:t>
      </w:r>
      <w:r>
        <w:t>Ухта";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22) осуществляет разработку проекта прогнозного плана приватизации муниципального имущества;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23) осуществляет реализацию утвержденного прогнозного плана приватизации муниципального имущества, а также приватизацию иного муниципального имущества в соо</w:t>
      </w:r>
      <w:r>
        <w:t>тветствии с федеральным законодательством, в частности: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- организует работу по проведению оценки рыночной стоимости муниципального имущества, подлежащего приватизации;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- организует работу по оформлению землеустроительных дел на земельные участки под подлеж</w:t>
      </w:r>
      <w:r>
        <w:t>ащими приватизации объектами недвижимого имущества, а также осуществляет необходимые действия для государственной регистрации права муниципальной собственности на данные земельные участки;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- создает комиссии по приватизации муниципального имущества;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- осущ</w:t>
      </w:r>
      <w:r>
        <w:t>ествляет приватизацию способами, предусмотренными действующим законодательством;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- осуществляет подготовку информации об арендаторе муниципального имущества и арендуемом им имуществе для рассмотрения комиссией по приватизации муниципального имущества заявл</w:t>
      </w:r>
      <w:r>
        <w:t>ений субъектов малого и среднего предпринимательства о реализации ими преимущественного права на приобретение арендуемого имущества;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- выступает от имени муниципального образования городского округа "Ухта" в качестве продавца муниципального имущества;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24) </w:t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покупателями условий договоров купли-продажи муниципального имущества и, в необходимых случаях, принимает меры для расторжения этих договоров в установленном порядке;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25) выступает организатором торгов по продаже земель</w:t>
      </w:r>
      <w:r>
        <w:t xml:space="preserve">ных участков, находящихся в собственности муниципального образования городского округа "Ухта", а также земельных участках,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в том числе права аренды земельных участков, при этом организует рабо</w:t>
      </w:r>
      <w:r>
        <w:t>ту по проведению оценки рыночной стоимости земельных участков, права на заключение договоров аренды земельных участков, начального размера годовой арендной платы за земельные участки;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26) организует и проводит торги по продаже права на заключение договоров</w:t>
      </w:r>
      <w:r>
        <w:t xml:space="preserve"> на установку и эксплуатацию рекламных конструкций на территории муниципального образования городского округа "Ухта" на земельных участках, зданиях или ином имуществе, находящемся в собственности муниципального образования городского округа "Ухта"; создает</w:t>
      </w:r>
      <w:r>
        <w:t xml:space="preserve"> комиссии по проведению указанных торгов;</w:t>
      </w:r>
    </w:p>
    <w:p w:rsidR="009F1FC5" w:rsidRDefault="00B202B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26 в ред. </w:t>
      </w:r>
      <w:hyperlink r:id="rId35" w:tooltip="Решение Совета МО городского округа &quot;Ухта&quot; от 26.02.2020 N 40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, утвержденное решением Совета муниципального об">
        <w:r>
          <w:rPr>
            <w:color w:val="0000FF"/>
          </w:rPr>
          <w:t>решения</w:t>
        </w:r>
      </w:hyperlink>
      <w:r>
        <w:t xml:space="preserve"> Со</w:t>
      </w:r>
      <w:r>
        <w:t>вета МО городского округа "Ухта" от 26.02.2020 N 404)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27) осуществляет в пределах своей компетенции необходимые действия по устранению нарушений законодательства в области приватизации, управления и распоряжения объектами муниципальной собственности;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28) в</w:t>
      </w:r>
      <w:r>
        <w:t>ыступает в суде в защиту интересов муниципального образования городского округа "Ухта" по вопросам, связанным с управлением и распоряжением муниципальным имуществом;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29) осуществляет в установленном порядке </w:t>
      </w:r>
      <w:proofErr w:type="gramStart"/>
      <w:r>
        <w:t>функции получателя средств бюджета муниципального образования городского</w:t>
      </w:r>
      <w:proofErr w:type="gramEnd"/>
      <w:r>
        <w:t xml:space="preserve"> округа "Ухта" в части средств, предусмотренных на содержание Комитета и на </w:t>
      </w:r>
      <w:r>
        <w:lastRenderedPageBreak/>
        <w:t>реализацию, возложенных на Комитет функций;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30) является администра</w:t>
      </w:r>
      <w:r>
        <w:t>тором доходов бюджета муниципального образования городского округа "Ухта";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31) осуществляет в установленном порядке рассмотрение обращений, прием граждан и представителей организаций по вопросам, отнесенным к компетенции Комитета и принятие по ним необходи</w:t>
      </w:r>
      <w:r>
        <w:t>мых мер;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32) осуществляет защиту информационных ресурсов в соответствии с законодательством Российской Федерации и законодательством Республики Коми, осуществляет защиту сведений, составляющих государственную тайну;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33) обеспечивает в установленном порядке</w:t>
      </w:r>
      <w:r>
        <w:t xml:space="preserve"> мобилизационную подготовку в Комитете, формирование мобилизационных запасов и резервов;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34) осуществляет в соответствии с законодательством работу по комплектованию, хранению, учету и использованию архивных документов, образовавшихся в процессе деятельнос</w:t>
      </w:r>
      <w:r>
        <w:t>ти Комитета;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35) организует и обеспечивает разработку и осуществление мер пожарной безопасности, по охране труда и технике безопасности, а также мероприятий по гражданской обороне и защите от чрезвычайных ситуаций в Комитете в соответствии с законодательст</w:t>
      </w:r>
      <w:r>
        <w:t>вом;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36) проводит конференции, совещания, семинары по вопросам, относящимся к компетенции Комитета;</w:t>
      </w:r>
    </w:p>
    <w:p w:rsidR="009F1FC5" w:rsidRDefault="00B202B3">
      <w:pPr>
        <w:pStyle w:val="ConsPlusNormal0"/>
        <w:spacing w:before="200"/>
        <w:ind w:firstLine="540"/>
        <w:jc w:val="both"/>
      </w:pPr>
      <w:proofErr w:type="gramStart"/>
      <w:r>
        <w:t>37) осуществляет в установленном действующим законодательством, а также муниципальными правовыми актами органов местного самоуправления муниципального образ</w:t>
      </w:r>
      <w:r>
        <w:t>ования городского округа "Ухта" порядке функции муниципального заказчика;</w:t>
      </w:r>
      <w:proofErr w:type="gramEnd"/>
    </w:p>
    <w:p w:rsidR="009F1FC5" w:rsidRDefault="00B202B3">
      <w:pPr>
        <w:pStyle w:val="ConsPlusNormal0"/>
        <w:spacing w:before="200"/>
        <w:ind w:firstLine="540"/>
        <w:jc w:val="both"/>
      </w:pPr>
      <w:r>
        <w:t>38) участвует во взаимодействии с отраслевыми (функциональными) органами администрации МОГО "Ухта" в реализации федеральных, региональных и муниципальных целевых программ по обеспече</w:t>
      </w:r>
      <w:r>
        <w:t>нию жильем отдельных категорий граждан;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39) осуществляет функцию администрации МОГО "Ухта" по формированию и учету муниципального жилищного фонда, предоставлению и распоряжению жилыми помещениями муниципального жилищного фонда;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40) принимает решения о закр</w:t>
      </w:r>
      <w:r>
        <w:t>еплении (изъятии) жилых помещений муниципального жилищного фонда в хозяйственное ведение, оперативное управление муниципальных унитарных предприятий и муниципальных учреждений;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41) принимает решения о передаче жилых помещений муниципального жилищного фонда</w:t>
      </w:r>
      <w:r>
        <w:t xml:space="preserve"> социального использования в собственность граждан;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42) оформляет документы для государственной регистрации права муниципальной собственности на жилые помещения, представляет интересы МОГО "Ухта" в органе, осуществляющем функции по государственной регистра</w:t>
      </w:r>
      <w:r>
        <w:t>ции прав на недвижимое имущество и сделок с ним;</w:t>
      </w:r>
    </w:p>
    <w:p w:rsidR="009F1FC5" w:rsidRDefault="00B202B3">
      <w:pPr>
        <w:pStyle w:val="ConsPlusNormal0"/>
        <w:spacing w:before="200"/>
        <w:ind w:firstLine="540"/>
        <w:jc w:val="both"/>
      </w:pPr>
      <w:bookmarkStart w:id="1" w:name="P124"/>
      <w:bookmarkEnd w:id="1"/>
      <w:proofErr w:type="gramStart"/>
      <w:r>
        <w:t>43) заключает от имени МОГО "Ухта" по основаниям, установленным законами Российской Федерации, законами Республики Коми, нормативными правовыми актами органов государственной власти Российской Федерации и Ре</w:t>
      </w:r>
      <w:r>
        <w:t xml:space="preserve">спублики Коми, </w:t>
      </w:r>
      <w:hyperlink r:id="rId36" w:tooltip="&quot;Устав муниципального образования городского округа &quot;Ухта&quot; (принят решением Совета МО &quot;Город Ухта&quot; от 27.12.2005 N 14) (ред. от 27.08.2020) (Зарегистрировано в отделе международной правовой помощи, юридической экспертизы и федерального регистра нормативных пра">
        <w:r>
          <w:rPr>
            <w:color w:val="0000FF"/>
          </w:rPr>
          <w:t>Уставом</w:t>
        </w:r>
      </w:hyperlink>
      <w:r>
        <w:t xml:space="preserve"> МОГО "Ухта" и иными нормативными правовыми актами органов местного</w:t>
      </w:r>
      <w:r>
        <w:t xml:space="preserve"> самоуправления МОГО "Ухта", сделки по приобретению в муниципальную собственность жилых помещений у физических и юридических лиц;</w:t>
      </w:r>
      <w:proofErr w:type="gramEnd"/>
    </w:p>
    <w:p w:rsidR="009F1FC5" w:rsidRDefault="00B202B3">
      <w:pPr>
        <w:pStyle w:val="ConsPlusNormal0"/>
        <w:spacing w:before="200"/>
        <w:ind w:firstLine="540"/>
        <w:jc w:val="both"/>
      </w:pPr>
      <w:proofErr w:type="gramStart"/>
      <w:r>
        <w:t>44) заключает от имени МОГО "Ухта" по основаниям, установленным законами Российской Федерации, законами Республики Коми, норма</w:t>
      </w:r>
      <w:r>
        <w:t xml:space="preserve">тивными правовыми актами органов государственной власти Российской Федерации и Республики Коми, </w:t>
      </w:r>
      <w:hyperlink r:id="rId37" w:tooltip="&quot;Устав муниципального образования городского округа &quot;Ухта&quot; (принят решением Совета МО &quot;Город Ухта&quot; от 27.12.2005 N 14) (ред. от 27.08.2020) (Зарегистрировано в отделе международной правовой помощи, юридической экспертизы и федерального регистра нормативных пра">
        <w:r>
          <w:rPr>
            <w:color w:val="0000FF"/>
          </w:rPr>
          <w:t>Уставом</w:t>
        </w:r>
      </w:hyperlink>
      <w:r>
        <w:t xml:space="preserve"> МОГО "Ухта" и иными нормативными правовыми актами органов местного самоуправления МОГО "Ухта", сделки по отчуждению жилых помещений </w:t>
      </w:r>
      <w:r>
        <w:lastRenderedPageBreak/>
        <w:t>муниципального жилищного фонда (долей в праве собственности на жилые помещения муниципального жилищного фонда</w:t>
      </w:r>
      <w:r>
        <w:t>), в том числе</w:t>
      </w:r>
      <w:proofErr w:type="gramEnd"/>
      <w:r>
        <w:t xml:space="preserve"> в порядке приватизации;</w:t>
      </w:r>
    </w:p>
    <w:p w:rsidR="009F1FC5" w:rsidRDefault="00B202B3">
      <w:pPr>
        <w:pStyle w:val="ConsPlusNormal0"/>
        <w:spacing w:before="200"/>
        <w:ind w:firstLine="540"/>
        <w:jc w:val="both"/>
      </w:pPr>
      <w:bookmarkStart w:id="2" w:name="P126"/>
      <w:bookmarkEnd w:id="2"/>
      <w:r>
        <w:t xml:space="preserve">45) заключает от имени МОГО "Ухта" договоры коммерческого найма жилых помещений муниципального жилищного фонда муниципального образования городского округа "Ухта", договоры безвозмездного пользования (договоры ссуды) </w:t>
      </w:r>
      <w:r>
        <w:t>муниципальным имуществом муниципального образования городского округа "Ухта";</w:t>
      </w:r>
    </w:p>
    <w:p w:rsidR="009F1FC5" w:rsidRDefault="00B202B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45 в ред. </w:t>
      </w:r>
      <w:hyperlink r:id="rId38" w:tooltip="Решение Совета МО городского округа &quot;Ухта&quot; от 28.04.2020 N 425 &quot;О внесении изменения в Положение о Комитете по управлению муниципальным имуществом администрации муниципального образования городского округа &quot;Ухта&quot;, утвержденное решением Совета муниципального об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425)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46) осуществляет подготовку документов для распределения (предоставления) жилых помещений муниципального жилищного фонда с учетом ввода новых и заселения освободившихся жилых помещений муниципального жилищного фонда;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47) готовит проекты постановлений админ</w:t>
      </w:r>
      <w:r>
        <w:t>истрации МОГО "Ухта" о предоставлении гражданам жилых помещений муниципального жилищного фонда социального, коммерческого использования, жилых помещений муниципального специализированного жилищного фонда;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48) ведет учет жилых помещений муниципального жилищ</w:t>
      </w:r>
      <w:r>
        <w:t>ного фонда;</w:t>
      </w:r>
    </w:p>
    <w:p w:rsidR="009F1FC5" w:rsidRDefault="00B202B3">
      <w:pPr>
        <w:pStyle w:val="ConsPlusNormal0"/>
        <w:spacing w:before="200"/>
        <w:ind w:firstLine="540"/>
        <w:jc w:val="both"/>
      </w:pPr>
      <w:proofErr w:type="gramStart"/>
      <w:r>
        <w:t>49) осуществляет функции администрации МОГО "Ухта" по ведению учета малоимущих граждан в качестве нуждающихся в жилых помещениях муниципального жилищного фонда, иных определенных федеральным законом, указом Президента Российской Федерации или з</w:t>
      </w:r>
      <w:r>
        <w:t xml:space="preserve">аконом Республики Коми категорий граждан, признанных по установленным Жилищным </w:t>
      </w:r>
      <w:hyperlink r:id="rId39" w:tooltip="&quot;Жилищный кодекс Российской Федерации&quot; от 29.12.2004 N 188-ФЗ (ред. от 27.10.2020) {КонсультантПлюс}">
        <w:r>
          <w:rPr>
            <w:color w:val="0000FF"/>
          </w:rPr>
          <w:t>кодексом</w:t>
        </w:r>
      </w:hyperlink>
      <w:r>
        <w:t xml:space="preserve"> и (или) федеральным законом, указом Президента Российской Федерации или законом Республики Коми основаниям, нуждающимися в жилых помещениях;</w:t>
      </w:r>
      <w:proofErr w:type="gramEnd"/>
    </w:p>
    <w:p w:rsidR="009F1FC5" w:rsidRDefault="00B202B3">
      <w:pPr>
        <w:pStyle w:val="ConsPlusNormal0"/>
        <w:spacing w:before="200"/>
        <w:ind w:firstLine="540"/>
        <w:jc w:val="both"/>
      </w:pPr>
      <w:r>
        <w:t>50) осуществляет функции админи</w:t>
      </w:r>
      <w:r>
        <w:t>страции МОГО "Ухта" по ведению учета граждан, нуждающихся в жилых помещениях специализированного жилищного фонда;</w:t>
      </w:r>
    </w:p>
    <w:p w:rsidR="009F1FC5" w:rsidRDefault="00B202B3">
      <w:pPr>
        <w:pStyle w:val="ConsPlusNormal0"/>
        <w:spacing w:before="200"/>
        <w:ind w:firstLine="540"/>
        <w:jc w:val="both"/>
      </w:pPr>
      <w:bookmarkStart w:id="3" w:name="P133"/>
      <w:bookmarkEnd w:id="3"/>
      <w:r>
        <w:t xml:space="preserve">51) осуществляет полномочия </w:t>
      </w:r>
      <w:proofErr w:type="spellStart"/>
      <w:r>
        <w:t>наймодателя</w:t>
      </w:r>
      <w:proofErr w:type="spellEnd"/>
      <w:r>
        <w:t xml:space="preserve"> по договорам социального найма и найма жилых помещений муниципального жилищного фонда, заключает от им</w:t>
      </w:r>
      <w:r>
        <w:t>ени МОГО "Ухта" соответствующие договоры;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52) дает в письменной форме согласие или отказывает в его выдаче: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на вселение нанимателем в занимаемое им по договору социального найма жилое помещение муниципального жилищного фонда других граждан в качестве про</w:t>
      </w:r>
      <w:r>
        <w:t>живающих совместно с ним членов</w:t>
      </w:r>
      <w:proofErr w:type="gramEnd"/>
      <w:r>
        <w:t xml:space="preserve"> его семьи;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- на обмен жилыми помещениями муниципального жилищного фонда между нанимателями данных помещений по договорам социального найма;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- на передачу нанимателем жилого помещения муниципального жилищного фонда, занимаемого им по договору социального найма, или его части в поднаем;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53) осуществляет учет сделок (договоров), указанных в </w:t>
      </w:r>
      <w:hyperlink w:anchor="P124" w:tooltip="43) заключает от имени МОГО &quot;Ухта&quot; по основаниям, установленным законами Российской Федерации, законами Республики Коми, нормативными правовыми актами органов государственной власти Российской Федерации и Республики Коми, Уставом МОГО &quot;Ухта&quot; и иными нормативны">
        <w:r>
          <w:rPr>
            <w:color w:val="0000FF"/>
          </w:rPr>
          <w:t>подпунктах 43</w:t>
        </w:r>
      </w:hyperlink>
      <w:r>
        <w:t xml:space="preserve"> -</w:t>
      </w:r>
      <w:r>
        <w:t xml:space="preserve"> </w:t>
      </w:r>
      <w:hyperlink w:anchor="P126" w:tooltip="45) заключает от имени МОГО &quot;Ухта&quot; договоры коммерческого найма жилых помещений муниципального жилищного фонда муниципального образования городского округа &quot;Ухта&quot;, договоры безвозмездного пользования (договоры ссуды) муниципальным имуществом муниципального обр">
        <w:r>
          <w:rPr>
            <w:color w:val="0000FF"/>
          </w:rPr>
          <w:t>45</w:t>
        </w:r>
      </w:hyperlink>
      <w:r>
        <w:t xml:space="preserve">, </w:t>
      </w:r>
      <w:hyperlink w:anchor="P133" w:tooltip="51) осуществляет полномочия наймодателя по договорам социального найма и найма жилых помещений муниципального жилищного фонда, заключает от имени МОГО &quot;Ухта&quot; соответствующие договоры;">
        <w:r>
          <w:rPr>
            <w:color w:val="0000FF"/>
          </w:rPr>
          <w:t>51</w:t>
        </w:r>
      </w:hyperlink>
      <w:r>
        <w:t xml:space="preserve"> настоящего пункта, договоров обмена жилыми помещениями;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54) обеспечивает соблюдение порядка заселения жилых помещений муниципального жилищного фонда;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55) вырабатывает предложения по формированию муниципального жилищного фонда, в том числе по отн</w:t>
      </w:r>
      <w:r>
        <w:t>есению жилых помещений муниципального жилищного фонда к его определенному виду, подготавливает и вносит в установленном порядке на рассмотрение соответствующие проекты постановлений;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56) реализует, отказывается от реализации преимущественного права покупки</w:t>
      </w:r>
      <w:r>
        <w:t xml:space="preserve"> жилых помещений и/или долей в праве собственности на жилые помещения;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lastRenderedPageBreak/>
        <w:t>57) организует учет и оформление в муниципальную собственность МОГО "Ухта" объектов жилищного фонда, являющихся выморочным имуществом;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58) готовит проекты постановлений администрации МО</w:t>
      </w:r>
      <w:r>
        <w:t>ГО "Ухта" при оформлении, переоформлении, прекращении юридическими и физическими лицами прав аренды, безвозмездного пользования земельными участками, предоставлении земельных участков в собственность, в том числе путем выкупа, а также при установлении серв</w:t>
      </w:r>
      <w:r>
        <w:t>итутов;</w:t>
      </w:r>
    </w:p>
    <w:p w:rsidR="009F1FC5" w:rsidRDefault="00B202B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58 в ред. </w:t>
      </w:r>
      <w:hyperlink r:id="rId40" w:tooltip="Решение Совета МО городского округа &quot;Ухта&quot; от 29.03.2017 N 17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29.03.2017 N 174)</w:t>
      </w:r>
    </w:p>
    <w:p w:rsidR="009F1FC5" w:rsidRDefault="00B202B3">
      <w:pPr>
        <w:pStyle w:val="ConsPlusNormal0"/>
        <w:spacing w:before="200"/>
        <w:ind w:firstLine="540"/>
        <w:jc w:val="both"/>
      </w:pPr>
      <w:proofErr w:type="gramStart"/>
      <w:r>
        <w:t>59) заключ</w:t>
      </w:r>
      <w:r>
        <w:t>ает от имени МОГО "Ухта" договоры аренды, безвозмездного пользования, купли-продажи земельных участков, дополнения и соглашения к ним, осуществляет в установленном порядке от имени муниципального образования городского округа "Ухта" действия, необходимые д</w:t>
      </w:r>
      <w:r>
        <w:t>ля государственной регистрации сделок с земельными участками, а также прав на земельные участки, заключает соглашения о перераспределении и объединении земельных участков;</w:t>
      </w:r>
      <w:proofErr w:type="gramEnd"/>
    </w:p>
    <w:p w:rsidR="009F1FC5" w:rsidRDefault="00B202B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59 в ред. </w:t>
      </w:r>
      <w:hyperlink r:id="rId41" w:tooltip="Решение Совета МО городского округа &quot;Ухта&quot; от 29.03.2017 N 17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29.03.2017 N 174)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60) осуществляет расчет, перерасчет арендной платы за земельные участки, расчет выкупной цены при прод</w:t>
      </w:r>
      <w:r>
        <w:t>аже объектов под объектами недвижимости;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61) осуществляет от имени МОГО "Ухта" действия по регистрации договоров аренды, переходе права собственности на земельные участки в органе, осуществляющем функции по государственной регистрации прав на недвижимое им</w:t>
      </w:r>
      <w:r>
        <w:t>ущество и сделок с ним;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62) ведет учет (реестр) договоров аренды, безвозмездного пользования, купли-продажи земельных участков;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63) </w:t>
      </w:r>
      <w:proofErr w:type="gramStart"/>
      <w:r>
        <w:t>исключен</w:t>
      </w:r>
      <w:proofErr w:type="gramEnd"/>
      <w:r>
        <w:t xml:space="preserve"> с 1 апреля 2017 года. - </w:t>
      </w:r>
      <w:hyperlink r:id="rId42" w:tooltip="Решение Совета МО городского округа &quot;Ухта&quot; от 29.03.2017 N 17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29.03.2017 N 174;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64) выступает в защиту интересов муниципального образования городского округа "Ухта" по вопросам, связанным с управлением и </w:t>
      </w:r>
      <w:r>
        <w:t>распоряжением земельными участками, находящимися в собственности муниципального образования городского округа "Ухта", а также земельными участками, право государственной собственности на которые, не разграничено;</w:t>
      </w:r>
    </w:p>
    <w:p w:rsidR="009F1FC5" w:rsidRDefault="00B202B3">
      <w:pPr>
        <w:pStyle w:val="ConsPlusNormal0"/>
        <w:spacing w:before="200"/>
        <w:ind w:firstLine="540"/>
        <w:jc w:val="both"/>
      </w:pPr>
      <w:proofErr w:type="gramStart"/>
      <w:r>
        <w:t>65) - 70) исключены с 1 апреля 2017 года.</w:t>
      </w:r>
      <w:proofErr w:type="gramEnd"/>
      <w:r>
        <w:t xml:space="preserve"> -</w:t>
      </w:r>
      <w:r>
        <w:t xml:space="preserve"> </w:t>
      </w:r>
      <w:hyperlink r:id="rId43" w:tooltip="Решение Совета МО городского округа &quot;Ухта&quot; от 29.03.2017 N 17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29.03.2017 N 174.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3. Комитет осуществляет иные функции в пределах своей компетенции в соответствии с действующим законодательством.</w:t>
      </w:r>
    </w:p>
    <w:p w:rsidR="009F1FC5" w:rsidRDefault="009F1FC5">
      <w:pPr>
        <w:pStyle w:val="ConsPlusNormal0"/>
      </w:pPr>
    </w:p>
    <w:p w:rsidR="009F1FC5" w:rsidRDefault="00B202B3">
      <w:pPr>
        <w:pStyle w:val="ConsPlusTitle0"/>
        <w:jc w:val="center"/>
        <w:outlineLvl w:val="1"/>
      </w:pPr>
      <w:r>
        <w:t>3. ОСНОВНЫЕ ПРАВА КОМИТЕТА</w:t>
      </w:r>
    </w:p>
    <w:p w:rsidR="009F1FC5" w:rsidRDefault="009F1FC5">
      <w:pPr>
        <w:pStyle w:val="ConsPlusNormal0"/>
      </w:pPr>
    </w:p>
    <w:p w:rsidR="009F1FC5" w:rsidRDefault="00B202B3">
      <w:pPr>
        <w:pStyle w:val="ConsPlusNormal0"/>
        <w:ind w:firstLine="540"/>
        <w:jc w:val="both"/>
      </w:pPr>
      <w:r>
        <w:t>1. Для реализации возложенных функций Комитет имеет право: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1) запрашивать и получать в установленном порядке инфо</w:t>
      </w:r>
      <w:r>
        <w:t>рмацию и материалы по вопросам, отнесенным к компетенции Комитета;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2) привлекать в установленном порядке для проработки вопросов, отнесенных к сфере деятельности Комитета, научные и иные организации, ученых и специалистов;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3) создавать совещательные органы</w:t>
      </w:r>
      <w:r>
        <w:t xml:space="preserve"> в установленной сфере деятельности Комитета;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4) давать юридическим и физическим лицам разъяснения по вопросам, отнесенным к компетенции Комитета;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5) давать муниципальным предприятиям и учреждениям обязательные указания по вопросам, отнесенным к компетенции Комитета.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2. Комитет осуществляет иные права в соответствии с действующим законодательством и </w:t>
      </w:r>
      <w:r>
        <w:lastRenderedPageBreak/>
        <w:t>муниципальными правовыми актами муниципального обра</w:t>
      </w:r>
      <w:r>
        <w:t>зования городского округа "Ухта", соответствующие задачам и функциям Комитета.</w:t>
      </w:r>
    </w:p>
    <w:p w:rsidR="009F1FC5" w:rsidRDefault="009F1FC5">
      <w:pPr>
        <w:pStyle w:val="ConsPlusNormal0"/>
      </w:pPr>
    </w:p>
    <w:p w:rsidR="009F1FC5" w:rsidRDefault="00B202B3">
      <w:pPr>
        <w:pStyle w:val="ConsPlusTitle0"/>
        <w:jc w:val="center"/>
        <w:outlineLvl w:val="1"/>
      </w:pPr>
      <w:r>
        <w:t>4. ОРГАНИЗАЦИЯ ДЕЯТЕЛЬНОСТИ КОМИТЕТА</w:t>
      </w:r>
    </w:p>
    <w:p w:rsidR="009F1FC5" w:rsidRDefault="009F1FC5">
      <w:pPr>
        <w:pStyle w:val="ConsPlusNormal0"/>
      </w:pPr>
    </w:p>
    <w:p w:rsidR="009F1FC5" w:rsidRDefault="00B202B3">
      <w:pPr>
        <w:pStyle w:val="ConsPlusNormal0"/>
        <w:ind w:firstLine="540"/>
        <w:jc w:val="both"/>
      </w:pPr>
      <w:r>
        <w:t xml:space="preserve">1. Комитет осуществляет свою деятельность как непосредственно, так и во взаимодействии с государственными органами Российской Федерации и </w:t>
      </w:r>
      <w:r>
        <w:t>Республики Коми, органами местного самоуправления, общественными объединениями и иными организациями.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2. Комитет в своей деятельности подотчетен и подконтролен администрации муниципального образования городского округа "Ухта".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3. Структура, штатное расписа</w:t>
      </w:r>
      <w:r>
        <w:t>ние, штатная численность работников, фонд заработной платы, а также бюджетная смета Комитета согласовываются администрацией муниципального образования городского округа "Ухта" и утверждаются председателем Комитета по управлению муниципальным имуществом адм</w:t>
      </w:r>
      <w:r>
        <w:t>инистрации МОГО "Ухта" (далее - председатель Комитета). Решение администрации муниципального образования городского округа "Ухта" о согласовании структуры, штатного расписания, штатной численности работников, фонда заработной платы, а также бюджетной сметы</w:t>
      </w:r>
      <w:r>
        <w:t xml:space="preserve"> Комитета принимается в форме распоряжения администрации муниципального образования городского округа "Ухта" в порядке, предусмотренном </w:t>
      </w:r>
      <w:hyperlink r:id="rId44" w:tooltip="Постановление администрации МО городского округа &quot;Ухта&quot; от 17.11.2015 N 2472 &quot;О регламенте работы администрации муниципального образования городского округа &quot;Ухта&quot; {КонсультантПлюс}">
        <w:r>
          <w:rPr>
            <w:color w:val="0000FF"/>
          </w:rPr>
          <w:t>Регламенто</w:t>
        </w:r>
        <w:r>
          <w:rPr>
            <w:color w:val="0000FF"/>
          </w:rPr>
          <w:t>м</w:t>
        </w:r>
      </w:hyperlink>
      <w:r>
        <w:t xml:space="preserve"> работы администрации муниципального образования городского округа "Ухта".</w:t>
      </w:r>
    </w:p>
    <w:p w:rsidR="009F1FC5" w:rsidRDefault="00B202B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tooltip="Решение Совета МО городского округа &quot;Ухта&quot; от 29.03.2017 N 17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 {КонсультантПлюс}">
        <w:r>
          <w:rPr>
            <w:color w:val="0000FF"/>
          </w:rPr>
          <w:t>решения</w:t>
        </w:r>
      </w:hyperlink>
      <w:r>
        <w:t xml:space="preserve"> Совет</w:t>
      </w:r>
      <w:r>
        <w:t>а МО городского округа "Ухта" от 29.03.2017 N 174)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4. Комитет возглавляет председатель Комитета, назначаемый на должность и освобождаемый от должности главой МОГО "Ухта" - руководителем администрации МОГО "Ухта" в установленном порядке.</w:t>
      </w:r>
    </w:p>
    <w:p w:rsidR="009F1FC5" w:rsidRDefault="00B202B3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6" w:tooltip="Решение Совета МО городского округа &quot;Ухта&quot; от 26.02.2020 N 40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, утвержденное решением Совета муниципального об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404)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5. Предсе</w:t>
      </w:r>
      <w:r>
        <w:t>датель Комитета: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1) на принципах единоначалия руководит деятельностью Комитета и несет персональную ответственность за выполнение возложенных на Комитет функций;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2) в своей работе подчиняется главе МОГО "Ухта" - руководителю администрации МОГО "Ухта";</w:t>
      </w:r>
    </w:p>
    <w:p w:rsidR="009F1FC5" w:rsidRDefault="00B202B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</w:t>
      </w:r>
      <w:r>
        <w:t xml:space="preserve"> 2 в ред. </w:t>
      </w:r>
      <w:hyperlink r:id="rId47" w:tooltip="Решение Совета МО городского округа &quot;Ухта&quot; от 26.02.2020 N 40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, утвержденное решением Совета муниципального об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</w:t>
      </w:r>
      <w:r>
        <w:t>N 404)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3) обеспечивает исполнение и соблюдение нормативных и иных актов Российской Федерации, Республики Коми и муниципального образования городского округа "Ухта";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4) без доверенности действует от имени Комитета, в том числе представляет его интересы в ор</w:t>
      </w:r>
      <w:r>
        <w:t>ганах государственной власти, органах местного самоуправления, в арбитражных судах, в судах общей юрисдикции, третейских судах, а также в отношениях с юридическими и физическими лицами, заключает от имени Комитета договоры, вступает в другие гражданско-пра</w:t>
      </w:r>
      <w:r>
        <w:t>вовые отношения, выдает доверенности;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5) в установленном порядке распоряжается имуществом Комитета, в том числе денежными средствами, открывает и закрывает счета, подписывает финансовые документы;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6) в установленном порядке формирует бюджетную смету Комите</w:t>
      </w:r>
      <w:r>
        <w:t>та на соответствующий финансовый год и плановый период;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7) утверждает положения о структурных подразделениях Комитета, должностные инструкции работников Комитета;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8) в установленном законом порядке осуществляет права и обязанности от имени работодателя в о</w:t>
      </w:r>
      <w:r>
        <w:t>тношении работников Комитета, в том числе муниципальных служащих;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9) в соответствии с законодательством Российской Федерации, законодательством Республики Коми и муниципальными правовыми актами о муниципальной службе решает вопросы, связанные с прохождение</w:t>
      </w:r>
      <w:r>
        <w:t>м муниципальной службы в Комитете;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lastRenderedPageBreak/>
        <w:t>10) реализует кадровую политику в сфере деятельности Комитета, организует мероприятия по повышению квалификации, аттестации работников Комитета;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11) в пределах своей компетенции издает приказы и распоряжения и дает указан</w:t>
      </w:r>
      <w:r>
        <w:t>ия, контролирует их исполнение;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12) обеспечивает соблюдение трудовой, финансовой и учетной дисциплины;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13) организует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- направляет их в соответствующие органы местного самоуправлени</w:t>
      </w:r>
      <w:r>
        <w:t>я муниципального образования городского округа "Ухта", государственные органы и организации;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14) осуществляет иные полномочия в соответствии с действующим законодательством и муниципальными правовыми актами муниципального образования городского округа "Ухт</w:t>
      </w:r>
      <w:r>
        <w:t>а".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6. Председатель Комитета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1) выполнение Комитетом задач и функций, возложенных на него настоящим Положением;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2) за достоверность бухгалтерской и статистической отчетности;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 xml:space="preserve">3) своевременность рассмотрения обращений </w:t>
      </w:r>
      <w:r>
        <w:t>граждан и юридических лиц по вопросам своей компетенции;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4) соблюдение финансовой дисциплины;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5) создание работникам Комитета условий труда, соответствующих требованиям законодательства.</w:t>
      </w:r>
    </w:p>
    <w:p w:rsidR="009F1FC5" w:rsidRDefault="00B202B3">
      <w:pPr>
        <w:pStyle w:val="ConsPlusNormal0"/>
        <w:spacing w:before="200"/>
        <w:ind w:firstLine="540"/>
        <w:jc w:val="both"/>
      </w:pPr>
      <w:r>
        <w:t>7. В период временного отсутствия председателя Комитета его обязанности в полном объеме исполняет заместитель председателя Комитета, или иной работник Комитета, назначенные председателем Комитета. При наличии вакантной должности председателя Комитета, реше</w:t>
      </w:r>
      <w:r>
        <w:t>ние о возложении обязанностей председателя Комитета принимается главой МОГО "Ухта" - руководителем администрации МОГО "Ухта".</w:t>
      </w:r>
    </w:p>
    <w:p w:rsidR="009F1FC5" w:rsidRDefault="00B202B3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8" w:tooltip="Решение Совета МО городского округа &quot;Ухта&quot; от 26.02.2020 N 404 &quot;О внесении изменений в Положение о Комитете по управлению муниципальным имуществом администрации муниципального образования городского округа &quot;Ухта&quot;, утвержденное решением Совета муниципального об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404)</w:t>
      </w:r>
    </w:p>
    <w:p w:rsidR="009F1FC5" w:rsidRDefault="009F1FC5">
      <w:pPr>
        <w:pStyle w:val="ConsPlusNormal0"/>
      </w:pPr>
    </w:p>
    <w:p w:rsidR="009F1FC5" w:rsidRDefault="009F1FC5">
      <w:pPr>
        <w:pStyle w:val="ConsPlusNormal0"/>
      </w:pPr>
    </w:p>
    <w:p w:rsidR="009F1FC5" w:rsidRDefault="009F1FC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1FC5">
      <w:headerReference w:type="default" r:id="rId49"/>
      <w:footerReference w:type="default" r:id="rId50"/>
      <w:headerReference w:type="first" r:id="rId51"/>
      <w:footerReference w:type="first" r:id="rId5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B3" w:rsidRDefault="00B202B3">
      <w:r>
        <w:separator/>
      </w:r>
    </w:p>
  </w:endnote>
  <w:endnote w:type="continuationSeparator" w:id="0">
    <w:p w:rsidR="00B202B3" w:rsidRDefault="00B2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A" w:rsidRDefault="00D765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A" w:rsidRDefault="00D765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A" w:rsidRDefault="00D765F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C5" w:rsidRDefault="009F1FC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F1FC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F1FC5" w:rsidRDefault="00B202B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F1FC5" w:rsidRDefault="00B202B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F1FC5" w:rsidRDefault="00B202B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765FA"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765FA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9F1FC5" w:rsidRDefault="00B202B3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C5" w:rsidRDefault="009F1FC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F1FC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F1FC5" w:rsidRDefault="00B202B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F1FC5" w:rsidRDefault="00B202B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F1FC5" w:rsidRDefault="00B202B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765F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765FA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9F1FC5" w:rsidRDefault="00B202B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B3" w:rsidRDefault="00B202B3">
      <w:r>
        <w:separator/>
      </w:r>
    </w:p>
  </w:footnote>
  <w:footnote w:type="continuationSeparator" w:id="0">
    <w:p w:rsidR="00B202B3" w:rsidRDefault="00B2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A" w:rsidRDefault="00D76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A" w:rsidRDefault="00D76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FA" w:rsidRDefault="00D765F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9F1FC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F1FC5" w:rsidRDefault="00B202B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Совета МО городского округа "Ухта" от 2</w:t>
          </w:r>
          <w:r>
            <w:rPr>
              <w:rFonts w:ascii="Tahoma" w:hAnsi="Tahoma" w:cs="Tahoma"/>
              <w:sz w:val="16"/>
              <w:szCs w:val="16"/>
            </w:rPr>
            <w:t>6.06.2007 N 44</w:t>
          </w:r>
          <w:r>
            <w:rPr>
              <w:rFonts w:ascii="Tahoma" w:hAnsi="Tahoma" w:cs="Tahoma"/>
              <w:sz w:val="16"/>
              <w:szCs w:val="16"/>
            </w:rPr>
            <w:br/>
            <w:t>(ред. от 28.04.2020)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органе по управлению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муниципальны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F1FC5" w:rsidRDefault="00B202B3" w:rsidP="00D765F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9F1FC5" w:rsidRDefault="009F1FC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F1FC5" w:rsidRDefault="009F1FC5">
    <w:pPr>
      <w:pStyle w:val="ConsPlusNormal0"/>
    </w:pPr>
    <w:bookmarkStart w:id="4" w:name="_GoBack"/>
    <w:bookmarkEnd w:id="4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9F1FC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F1FC5" w:rsidRDefault="00B202B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Совета МО</w:t>
          </w:r>
          <w:r>
            <w:rPr>
              <w:rFonts w:ascii="Tahoma" w:hAnsi="Tahoma" w:cs="Tahoma"/>
              <w:sz w:val="16"/>
              <w:szCs w:val="16"/>
            </w:rPr>
            <w:t xml:space="preserve"> городского округа "Ухта" от 26.06.2007 N 44</w:t>
          </w:r>
          <w:r>
            <w:rPr>
              <w:rFonts w:ascii="Tahoma" w:hAnsi="Tahoma" w:cs="Tahoma"/>
              <w:sz w:val="16"/>
              <w:szCs w:val="16"/>
            </w:rPr>
            <w:br/>
            <w:t>(ред. от 28.04.2020)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органе по управлению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муниципальны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F1FC5" w:rsidRDefault="00B202B3" w:rsidP="00D765F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9F1FC5" w:rsidRDefault="009F1FC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F1FC5" w:rsidRDefault="009F1FC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FC5"/>
    <w:rsid w:val="009F1FC5"/>
    <w:rsid w:val="00B202B3"/>
    <w:rsid w:val="00D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7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65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5FA"/>
  </w:style>
  <w:style w:type="paragraph" w:styleId="a7">
    <w:name w:val="footer"/>
    <w:basedOn w:val="a"/>
    <w:link w:val="a8"/>
    <w:uiPriority w:val="99"/>
    <w:unhideWhenUsed/>
    <w:rsid w:val="00D765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C14BACA8E82B46795C945C741DEE36249BBCD5FBFF062B213C22F1A4D0DC4C5F2597799563B2731C49DF1350CB95C61420058ED938AFB828B901DD02S7dCL" TargetMode="External"/><Relationship Id="rId26" Type="http://schemas.openxmlformats.org/officeDocument/2006/relationships/hyperlink" Target="consultantplus://offline/ref=C14BACA8E82B46795C945C741DEE36249BBCD5FBFF042E21312BF1A4D0DC4C5F2597799563B2731C49DF1350CB95C61420058ED938AFB828B901DD02S7dCL" TargetMode="External"/><Relationship Id="rId39" Type="http://schemas.openxmlformats.org/officeDocument/2006/relationships/hyperlink" Target="consultantplus://offline/ref=C14BACA8E82B46795C9442790B8268209EB18DF7FB0327706477F7F38F8C4A0A77D727CC22F6601C48C11150CCS9d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4BACA8E82B46795C945C741DEE36249BBCD5FBFF00292F3023F1A4D0DC4C5F2597799563B2731C49DF1350CB95C61420058ED938AFB828B901DD02S7dCL" TargetMode="External"/><Relationship Id="rId34" Type="http://schemas.openxmlformats.org/officeDocument/2006/relationships/hyperlink" Target="consultantplus://offline/ref=C14BACA8E82B46795C945C741DEE36249BBCD5FBFF002F233025F1A4D0DC4C5F2597799563B2731C49DF1351CA95C61420058ED938AFB828B901DD02S7dCL" TargetMode="External"/><Relationship Id="rId42" Type="http://schemas.openxmlformats.org/officeDocument/2006/relationships/hyperlink" Target="consultantplus://offline/ref=C14BACA8E82B46795C945C741DEE36249BBCD5FBFF042E21312BF1A4D0DC4C5F2597799563B2731C49DF1351C695C61420058ED938AFB828B901DD02S7dCL" TargetMode="External"/><Relationship Id="rId47" Type="http://schemas.openxmlformats.org/officeDocument/2006/relationships/hyperlink" Target="consultantplus://offline/ref=C14BACA8E82B46795C945C741DEE36249BBCD5FBFF002F233025F1A4D0DC4C5F2597799563B2731C49DF1352CF95C61420058ED938AFB828B901DD02S7dCL" TargetMode="External"/><Relationship Id="rId50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14BACA8E82B46795C945C741DEE36249BBCD5FBFF0729253B23F1A4D0DC4C5F2597799563B2731C49DF1350CB95C61420058ED938AFB828B901DD02S7dCL" TargetMode="External"/><Relationship Id="rId25" Type="http://schemas.openxmlformats.org/officeDocument/2006/relationships/hyperlink" Target="consultantplus://offline/ref=C14BACA8E82B46795C945C741DEE36249BBCD5FBFF062B213C22F1A4D0DC4C5F2597799563B2731C49DF1350CB95C61420058ED938AFB828B901DD02S7dCL" TargetMode="External"/><Relationship Id="rId33" Type="http://schemas.openxmlformats.org/officeDocument/2006/relationships/hyperlink" Target="consultantplus://offline/ref=C14BACA8E82B46795C945C741DEE36249BBCD5FBFF0F2D21392AF1A4D0DC4C5F2597799571B22B104BDF0D51CF80904566S5d0L" TargetMode="External"/><Relationship Id="rId38" Type="http://schemas.openxmlformats.org/officeDocument/2006/relationships/hyperlink" Target="consultantplus://offline/ref=C14BACA8E82B46795C945C741DEE36249BBCD5FBFF00292F3023F1A4D0DC4C5F2597799563B2731C49DF1350C895C61420058ED938AFB828B901DD02S7dCL" TargetMode="External"/><Relationship Id="rId46" Type="http://schemas.openxmlformats.org/officeDocument/2006/relationships/hyperlink" Target="consultantplus://offline/ref=C14BACA8E82B46795C945C741DEE36249BBCD5FBFF002F233025F1A4D0DC4C5F2597799563B2731C49DF1351C795C61420058ED938AFB828B901DD02S7d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4BACA8E82B46795C945C741DEE36249BBCD5FBFD0F24243E28ACAED885405D2298268264FB7F1D49DF1355C5CAC301315D81DB26B0B837A503DFS0d0L" TargetMode="External"/><Relationship Id="rId20" Type="http://schemas.openxmlformats.org/officeDocument/2006/relationships/hyperlink" Target="consultantplus://offline/ref=C14BACA8E82B46795C945C741DEE36249BBCD5FBFF002F233025F1A4D0DC4C5F2597799563B2731C49DF1350CB95C61420058ED938AFB828B901DD02S7dCL" TargetMode="External"/><Relationship Id="rId29" Type="http://schemas.openxmlformats.org/officeDocument/2006/relationships/hyperlink" Target="consultantplus://offline/ref=C14BACA8E82B46795C945C741DEE36249BBCD5FBFD0E2C213A28ACAED885405D2298268264FB7F1D49DF1251C5CAC301315D81DB26B0B837A503DFS0d0L" TargetMode="External"/><Relationship Id="rId41" Type="http://schemas.openxmlformats.org/officeDocument/2006/relationships/hyperlink" Target="consultantplus://offline/ref=C14BACA8E82B46795C945C741DEE36249BBCD5FBFF042E21312BF1A4D0DC4C5F2597799563B2731C49DF1351C995C61420058ED938AFB828B901DD02S7dC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14BACA8E82B46795C945C741DEE36249BBCD5FBFF0729253B23F1A4D0DC4C5F2597799563B2731C49DF1350CB95C61420058ED938AFB828B901DD02S7dCL" TargetMode="External"/><Relationship Id="rId32" Type="http://schemas.openxmlformats.org/officeDocument/2006/relationships/hyperlink" Target="consultantplus://offline/ref=C14BACA8E82B46795C945C741DEE36249BBCD5FBFF0124223C23F1A4D0DC4C5F2597799571B22B104BDF0D51CF80904566S5d0L" TargetMode="External"/><Relationship Id="rId37" Type="http://schemas.openxmlformats.org/officeDocument/2006/relationships/hyperlink" Target="consultantplus://offline/ref=C14BACA8E82B46795C945C741DEE36249BBCD5FBFF0F2D21392AF1A4D0DC4C5F2597799571B22B104BDF0D51CF80904566S5d0L" TargetMode="External"/><Relationship Id="rId40" Type="http://schemas.openxmlformats.org/officeDocument/2006/relationships/hyperlink" Target="consultantplus://offline/ref=C14BACA8E82B46795C945C741DEE36249BBCD5FBFF042E21312BF1A4D0DC4C5F2597799563B2731C49DF1351C895C61420058ED938AFB828B901DD02S7dCL" TargetMode="External"/><Relationship Id="rId45" Type="http://schemas.openxmlformats.org/officeDocument/2006/relationships/hyperlink" Target="consultantplus://offline/ref=C14BACA8E82B46795C945C741DEE36249BBCD5FBFF042E21312BF1A4D0DC4C5F2597799563B2731C49DF1351C795C61420058ED938AFB828B901DD02S7dC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C14BACA8E82B46795C945C741DEE36249BBCD5FBFF012E203D28ACAED885405D2298269064A3731F49C11251D09C9247S6d4L" TargetMode="External"/><Relationship Id="rId28" Type="http://schemas.openxmlformats.org/officeDocument/2006/relationships/hyperlink" Target="consultantplus://offline/ref=C14BACA8E82B46795C945C741DEE36249BBCD5FBFF00292F3023F1A4D0DC4C5F2597799563B2731C49DF1350CB95C61420058ED938AFB828B901DD02S7dCL" TargetMode="External"/><Relationship Id="rId36" Type="http://schemas.openxmlformats.org/officeDocument/2006/relationships/hyperlink" Target="consultantplus://offline/ref=C14BACA8E82B46795C945C741DEE36249BBCD5FBFF0F2D21392AF1A4D0DC4C5F2597799571B22B104BDF0D51CF80904566S5d0L" TargetMode="External"/><Relationship Id="rId49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14BACA8E82B46795C945C741DEE36249BBCD5FBFF042E21312BF1A4D0DC4C5F2597799563B2731C49DF1350CB95C61420058ED938AFB828B901DD02S7dCL" TargetMode="External"/><Relationship Id="rId31" Type="http://schemas.openxmlformats.org/officeDocument/2006/relationships/hyperlink" Target="consultantplus://offline/ref=C14BACA8E82B46795C9442790B8268209FBF8CF3F55170723522F9F687DC101A739E70C13EF77F034BDF11S5d0L" TargetMode="External"/><Relationship Id="rId44" Type="http://schemas.openxmlformats.org/officeDocument/2006/relationships/hyperlink" Target="consultantplus://offline/ref=C14BACA8E82B46795C945C741DEE36249BBCD5FBFF062A21392BF1A4D0DC4C5F2597799563B2731C49DF1351CD95C61420058ED938AFB828B901DD02S7dCL" TargetMode="External"/><Relationship Id="rId52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C14BACA8E82B46795C945C741DEE36249BBCD5FBFF0F2D21392AF1A4D0DC4C5F2597799563B2731C49DF1051CB95C61420058ED938AFB828B901DD02S7dCL" TargetMode="External"/><Relationship Id="rId27" Type="http://schemas.openxmlformats.org/officeDocument/2006/relationships/hyperlink" Target="consultantplus://offline/ref=C14BACA8E82B46795C945C741DEE36249BBCD5FBFF002F233025F1A4D0DC4C5F2597799563B2731C49DF1350CB95C61420058ED938AFB828B901DD02S7dCL" TargetMode="External"/><Relationship Id="rId30" Type="http://schemas.openxmlformats.org/officeDocument/2006/relationships/hyperlink" Target="consultantplus://offline/ref=C14BACA8E82B46795C945C741DEE36249BBCD5FBFF042E21312BF1A4D0DC4C5F2597799563B2731C49DF1351CC95C61420058ED938AFB828B901DD02S7dCL" TargetMode="External"/><Relationship Id="rId35" Type="http://schemas.openxmlformats.org/officeDocument/2006/relationships/hyperlink" Target="consultantplus://offline/ref=C14BACA8E82B46795C945C741DEE36249BBCD5FBFF002F233025F1A4D0DC4C5F2597799563B2731C49DF1351C895C61420058ED938AFB828B901DD02S7dCL" TargetMode="External"/><Relationship Id="rId43" Type="http://schemas.openxmlformats.org/officeDocument/2006/relationships/hyperlink" Target="consultantplus://offline/ref=C14BACA8E82B46795C945C741DEE36249BBCD5FBFF042E21312BF1A4D0DC4C5F2597799563B2731C49DF1351C695C61420058ED938AFB828B901DD02S7dCL" TargetMode="External"/><Relationship Id="rId48" Type="http://schemas.openxmlformats.org/officeDocument/2006/relationships/hyperlink" Target="consultantplus://offline/ref=C14BACA8E82B46795C945C741DEE36249BBCD5FBFF002F233025F1A4D0DC4C5F2597799563B2731C49DF1352CD95C61420058ED938AFB828B901DD02S7dCL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eader" Target="head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6626</Words>
  <Characters>37774</Characters>
  <Application>Microsoft Office Word</Application>
  <DocSecurity>0</DocSecurity>
  <Lines>314</Lines>
  <Paragraphs>88</Paragraphs>
  <ScaleCrop>false</ScaleCrop>
  <Company>КонсультантПлюс Версия 4020.00.28</Company>
  <LinksUpToDate>false</LinksUpToDate>
  <CharactersWithSpaces>44312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МО городского округа "Ухта" от 26.06.2007 N 44
(ред. от 28.04.2020)
"Об органе по управлению муниципальным имуществом администрации муниципального образования городского округа "Ухта"
(вместе с "Положением о Комитете по управлению муниципальным имуществом администрации муниципального образования городского округа "Ухта")</dc:title>
  <cp:lastModifiedBy>Ruslan</cp:lastModifiedBy>
  <cp:revision>2</cp:revision>
  <dcterms:created xsi:type="dcterms:W3CDTF">2020-11-20T11:29:00Z</dcterms:created>
  <dcterms:modified xsi:type="dcterms:W3CDTF">2020-11-20T11:32:00Z</dcterms:modified>
</cp:coreProperties>
</file>